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534B">
        <w:rPr>
          <w:rFonts w:eastAsia="Times New Roman" w:cstheme="minorHAnsi"/>
          <w:color w:val="000000"/>
          <w:sz w:val="24"/>
          <w:szCs w:val="24"/>
        </w:rPr>
        <w:t xml:space="preserve">Ingenuity in Action – </w:t>
      </w:r>
      <w:r w:rsidR="0025217A">
        <w:rPr>
          <w:rFonts w:eastAsia="Times New Roman" w:cstheme="minorHAnsi"/>
          <w:color w:val="000000"/>
          <w:sz w:val="24"/>
          <w:szCs w:val="24"/>
        </w:rPr>
        <w:t>Global Connections</w:t>
      </w:r>
    </w:p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534B">
        <w:rPr>
          <w:rFonts w:eastAsia="Times New Roman" w:cstheme="minorHAnsi"/>
          <w:color w:val="000000"/>
          <w:sz w:val="24"/>
          <w:szCs w:val="24"/>
        </w:rPr>
        <w:t>Language for pre-approved course syllabus</w:t>
      </w:r>
    </w:p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The Ingenuity in Action program provides guided opportunities for students to document and reflect on their educational experiences.  Completed experiences are </w:t>
      </w:r>
      <w:r w:rsidRPr="0092534B">
        <w:rPr>
          <w:rFonts w:eastAsia="Times New Roman" w:cstheme="minorHAnsi"/>
          <w:color w:val="000000"/>
          <w:sz w:val="24"/>
          <w:szCs w:val="24"/>
        </w:rPr>
        <w:t>noted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on a student’s academic transcript in addition to any course credit earned.  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> 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This course has been pre-approved as meeting the expectations and requirements of the </w:t>
      </w:r>
      <w:r w:rsidR="00B7171D">
        <w:rPr>
          <w:rFonts w:eastAsia="Times New Roman" w:cstheme="minorHAnsi"/>
          <w:color w:val="000000"/>
          <w:sz w:val="24"/>
          <w:szCs w:val="24"/>
        </w:rPr>
        <w:t>Global Connections</w:t>
      </w:r>
      <w:r w:rsidR="00921D6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2534B">
        <w:rPr>
          <w:rFonts w:eastAsia="Times New Roman" w:cstheme="minorHAnsi"/>
          <w:color w:val="000000"/>
          <w:sz w:val="24"/>
          <w:szCs w:val="24"/>
        </w:rPr>
        <w:t>category.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09F3" w:rsidRDefault="00C609F3" w:rsidP="00C609F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If you are interested in participating in this program, </w:t>
      </w:r>
      <w:r w:rsidRPr="0092534B">
        <w:rPr>
          <w:rFonts w:eastAsia="Times New Roman" w:cstheme="minorHAnsi"/>
          <w:color w:val="000000"/>
          <w:sz w:val="24"/>
          <w:szCs w:val="24"/>
        </w:rPr>
        <w:t>I will serve as your sponsor. You will need to submit a</w:t>
      </w:r>
      <w:r>
        <w:rPr>
          <w:rFonts w:eastAsia="Times New Roman" w:cstheme="minorHAnsi"/>
          <w:color w:val="000000"/>
          <w:sz w:val="24"/>
          <w:szCs w:val="24"/>
        </w:rPr>
        <w:t xml:space="preserve"> proposal </w:t>
      </w:r>
      <w:r w:rsidRPr="0092534B">
        <w:rPr>
          <w:rFonts w:eastAsia="Times New Roman" w:cstheme="minorHAnsi"/>
          <w:color w:val="000000"/>
          <w:sz w:val="24"/>
          <w:szCs w:val="24"/>
        </w:rPr>
        <w:t xml:space="preserve">to begin the process. 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In your </w:t>
      </w:r>
      <w:r>
        <w:rPr>
          <w:rFonts w:eastAsia="Times New Roman" w:cstheme="minorHAnsi"/>
          <w:color w:val="000000"/>
          <w:sz w:val="24"/>
          <w:szCs w:val="24"/>
        </w:rPr>
        <w:t>proposal,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you will need to select the appropriate category and provide </w:t>
      </w:r>
      <w:r w:rsidRPr="00E729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contact information for you, your academic adviser, and your sponsor.  After the completion of the course, you will need to complete and/or upload a final reflection </w:t>
      </w:r>
      <w:r w:rsidRPr="0092534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to be reviewed and approved by me.</w:t>
      </w:r>
      <w:r w:rsidRPr="00E729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 </w:t>
      </w:r>
    </w:p>
    <w:p w:rsidR="00C609F3" w:rsidRDefault="00C609F3" w:rsidP="00C609F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09F3" w:rsidRDefault="00C609F3" w:rsidP="00C609F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learning outcomes that the course plans to achieve are as follows:</w:t>
      </w:r>
    </w:p>
    <w:p w:rsidR="00C609F3" w:rsidRPr="00C609F3" w:rsidRDefault="00C609F3" w:rsidP="00C609F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609F3">
        <w:rPr>
          <w:rFonts w:eastAsia="Times New Roman" w:cstheme="minorHAnsi"/>
          <w:sz w:val="24"/>
          <w:szCs w:val="24"/>
        </w:rPr>
        <w:t xml:space="preserve">You will develop skills for </w:t>
      </w:r>
      <w:proofErr w:type="spellStart"/>
      <w:r w:rsidRPr="00C609F3">
        <w:rPr>
          <w:rFonts w:eastAsia="Times New Roman" w:cstheme="minorHAnsi"/>
          <w:sz w:val="24"/>
          <w:szCs w:val="24"/>
        </w:rPr>
        <w:t>conscioentiously</w:t>
      </w:r>
      <w:proofErr w:type="spellEnd"/>
      <w:r w:rsidRPr="00C609F3">
        <w:rPr>
          <w:rFonts w:eastAsia="Times New Roman" w:cstheme="minorHAnsi"/>
          <w:sz w:val="24"/>
          <w:szCs w:val="24"/>
        </w:rPr>
        <w:t xml:space="preserve"> navigating cultures and environments that are different from your own.</w:t>
      </w:r>
    </w:p>
    <w:p w:rsidR="00C609F3" w:rsidRPr="00C609F3" w:rsidRDefault="00C609F3" w:rsidP="00C609F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609F3">
        <w:rPr>
          <w:rFonts w:eastAsia="Times New Roman" w:cstheme="minorHAnsi"/>
          <w:sz w:val="24"/>
          <w:szCs w:val="24"/>
        </w:rPr>
        <w:t>You will demonstrate a tolerance for ambiguity when facing unexpected or uncomfortable circumstances.</w:t>
      </w:r>
    </w:p>
    <w:p w:rsidR="00C609F3" w:rsidRPr="00C609F3" w:rsidRDefault="00C609F3" w:rsidP="00C609F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609F3">
        <w:rPr>
          <w:rFonts w:eastAsia="Times New Roman" w:cstheme="minorHAnsi"/>
          <w:sz w:val="24"/>
          <w:szCs w:val="24"/>
        </w:rPr>
        <w:t>You will seek opportunities to engage in meaningful dialogue and interaction with members of the host culture and/or interaction with the new environment.</w:t>
      </w:r>
    </w:p>
    <w:p w:rsidR="00C609F3" w:rsidRPr="00C609F3" w:rsidRDefault="00C609F3" w:rsidP="00C609F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609F3">
        <w:rPr>
          <w:rFonts w:eastAsia="Times New Roman" w:cstheme="minorHAnsi"/>
          <w:sz w:val="24"/>
          <w:szCs w:val="24"/>
        </w:rPr>
        <w:t>You will develop the ability to critically reflect on both your own culture/environment and the host culture/environment. 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2936" w:rsidRDefault="0092534B" w:rsidP="00E72936">
      <w:p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Start thinking about the reflection questions now. You are encouraged to keep a daily journal during this experience to aid the reflection process. The reflection questions are as follows:</w:t>
      </w:r>
    </w:p>
    <w:p w:rsidR="00C609F3" w:rsidRPr="00C609F3" w:rsidRDefault="00C609F3" w:rsidP="00C609F3">
      <w:pPr>
        <w:numPr>
          <w:ilvl w:val="0"/>
          <w:numId w:val="5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r w:rsidRPr="00C609F3">
        <w:rPr>
          <w:rFonts w:eastAsia="Times New Roman" w:cstheme="minorHAnsi"/>
          <w:color w:val="000000"/>
          <w:sz w:val="24"/>
          <w:szCs w:val="24"/>
        </w:rPr>
        <w:t>How did your own background impact your perception of this new culture and/or environment (Learning Outcomes 1, 4)? </w:t>
      </w:r>
    </w:p>
    <w:p w:rsidR="00C609F3" w:rsidRPr="00C609F3" w:rsidRDefault="00C609F3" w:rsidP="00C609F3">
      <w:pPr>
        <w:numPr>
          <w:ilvl w:val="0"/>
          <w:numId w:val="5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09F3">
        <w:rPr>
          <w:rFonts w:eastAsia="Times New Roman" w:cstheme="minorHAnsi"/>
          <w:color w:val="000000"/>
          <w:sz w:val="24"/>
          <w:szCs w:val="24"/>
        </w:rPr>
        <w:t xml:space="preserve">Describe an uncomfortable or unexpected situation you encountered. Looking back, </w:t>
      </w:r>
      <w:proofErr w:type="spellStart"/>
      <w:r w:rsidRPr="00C609F3">
        <w:rPr>
          <w:rFonts w:eastAsia="Times New Roman" w:cstheme="minorHAnsi"/>
          <w:color w:val="000000"/>
          <w:sz w:val="24"/>
          <w:szCs w:val="24"/>
        </w:rPr>
        <w:t>whta</w:t>
      </w:r>
      <w:proofErr w:type="spellEnd"/>
      <w:r w:rsidRPr="00C609F3">
        <w:rPr>
          <w:rFonts w:eastAsia="Times New Roman" w:cstheme="minorHAnsi"/>
          <w:color w:val="000000"/>
          <w:sz w:val="24"/>
          <w:szCs w:val="24"/>
        </w:rPr>
        <w:t xml:space="preserve"> did this experience teach you (Learning Outcome 2)?</w:t>
      </w:r>
    </w:p>
    <w:p w:rsidR="00C609F3" w:rsidRPr="00C609F3" w:rsidRDefault="00C609F3" w:rsidP="00C609F3">
      <w:pPr>
        <w:numPr>
          <w:ilvl w:val="0"/>
          <w:numId w:val="5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09F3">
        <w:rPr>
          <w:rFonts w:eastAsia="Times New Roman" w:cstheme="minorHAnsi"/>
          <w:color w:val="000000"/>
          <w:sz w:val="24"/>
          <w:szCs w:val="24"/>
        </w:rPr>
        <w:t>In what ways did you seek opportunities to engage in meaningful dialogue and interaction with members of the host culture and/or the new environment (Learning Outcome 3)?</w:t>
      </w:r>
    </w:p>
    <w:p w:rsidR="00C609F3" w:rsidRPr="00C609F3" w:rsidRDefault="00C609F3" w:rsidP="00C609F3">
      <w:pPr>
        <w:numPr>
          <w:ilvl w:val="0"/>
          <w:numId w:val="5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09F3">
        <w:rPr>
          <w:rFonts w:eastAsia="Times New Roman" w:cstheme="minorHAnsi"/>
          <w:color w:val="000000"/>
          <w:sz w:val="24"/>
          <w:szCs w:val="24"/>
        </w:rPr>
        <w:t>Create a </w:t>
      </w:r>
      <w:hyperlink r:id="rId5" w:tgtFrame="_blank" w:history="1">
        <w:r w:rsidRPr="00C609F3">
          <w:rPr>
            <w:rStyle w:val="Hyperlink"/>
            <w:rFonts w:eastAsia="Times New Roman" w:cstheme="minorHAnsi"/>
            <w:sz w:val="24"/>
            <w:szCs w:val="24"/>
          </w:rPr>
          <w:t>resume entry</w:t>
        </w:r>
      </w:hyperlink>
      <w:r w:rsidRPr="00C609F3">
        <w:rPr>
          <w:rFonts w:eastAsia="Times New Roman" w:cstheme="minorHAnsi"/>
          <w:color w:val="000000"/>
          <w:sz w:val="24"/>
          <w:szCs w:val="24"/>
        </w:rPr>
        <w:t>, including the title of the experience and 1-3 bullet points (resume style) describing your experience. Focus on aspects of your experience that demonstrate the applicable skills you gained as a result of this experience (Learning Outcome 1).</w:t>
      </w:r>
    </w:p>
    <w:bookmarkEnd w:id="0"/>
    <w:p w:rsidR="0092534B" w:rsidRPr="0092534B" w:rsidRDefault="0092534B" w:rsidP="00E72936">
      <w:p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09F3" w:rsidRPr="00E72936" w:rsidRDefault="00C609F3" w:rsidP="00C609F3">
      <w:pPr>
        <w:spacing w:after="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proposal link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is: </w:t>
      </w:r>
      <w:r w:rsidRPr="00E72936">
        <w:rPr>
          <w:rFonts w:eastAsia="Times New Roman" w:cstheme="minorHAnsi"/>
          <w:color w:val="222222"/>
          <w:sz w:val="24"/>
          <w:szCs w:val="24"/>
        </w:rPr>
        <w:t> </w:t>
      </w:r>
      <w:hyperlink r:id="rId6" w:history="1">
        <w:r>
          <w:rPr>
            <w:rStyle w:val="Hyperlink"/>
          </w:rPr>
          <w:t>https://cornellcollege.az1.qualtrics.com/jfe/form/SV_1IdLZTQZ8m13UCp</w:t>
        </w:r>
      </w:hyperlink>
    </w:p>
    <w:p w:rsidR="00C609F3" w:rsidRPr="00E72936" w:rsidRDefault="00C609F3" w:rsidP="00C609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>The reflection link is:</w:t>
      </w:r>
      <w:r w:rsidRPr="00BC7C26">
        <w:t xml:space="preserve"> </w:t>
      </w:r>
      <w:hyperlink r:id="rId7" w:history="1">
        <w:r>
          <w:rPr>
            <w:rStyle w:val="Hyperlink"/>
          </w:rPr>
          <w:t>https://cornellcollege.az1.qualtrics.com/jfe/form/SV_bfjf5dxXfuVxuip</w:t>
        </w:r>
      </w:hyperlink>
    </w:p>
    <w:p w:rsidR="00962202" w:rsidRPr="0092534B" w:rsidRDefault="00962202">
      <w:pPr>
        <w:rPr>
          <w:rFonts w:cstheme="minorHAnsi"/>
          <w:sz w:val="24"/>
          <w:szCs w:val="24"/>
        </w:rPr>
      </w:pPr>
    </w:p>
    <w:p w:rsidR="0092534B" w:rsidRPr="00E72936" w:rsidRDefault="0092534B" w:rsidP="0092534B">
      <w:pPr>
        <w:spacing w:after="4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lastRenderedPageBreak/>
        <w:t xml:space="preserve">More details on the program and the specific experiential categories can be found </w:t>
      </w:r>
      <w:r w:rsidRPr="0092534B">
        <w:rPr>
          <w:rFonts w:eastAsia="Times New Roman" w:cstheme="minorHAnsi"/>
          <w:color w:val="000000"/>
          <w:sz w:val="24"/>
          <w:szCs w:val="24"/>
        </w:rPr>
        <w:t xml:space="preserve">at </w:t>
      </w:r>
      <w:hyperlink r:id="rId8" w:history="1">
        <w:r w:rsidRPr="0092534B">
          <w:rPr>
            <w:rStyle w:val="Hyperlink"/>
            <w:rFonts w:eastAsia="Times New Roman" w:cstheme="minorHAnsi"/>
            <w:sz w:val="24"/>
            <w:szCs w:val="24"/>
          </w:rPr>
          <w:t>https://cornellcollege.edu/ingenuity/ingenuity-in-action/index.shtml</w:t>
        </w:r>
      </w:hyperlink>
      <w:r w:rsidRPr="0092534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92534B" w:rsidRDefault="0092534B"/>
    <w:sectPr w:rsidR="0092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7B6C"/>
    <w:multiLevelType w:val="hybridMultilevel"/>
    <w:tmpl w:val="4A925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90963"/>
    <w:multiLevelType w:val="hybridMultilevel"/>
    <w:tmpl w:val="9086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A75E7"/>
    <w:multiLevelType w:val="multilevel"/>
    <w:tmpl w:val="C6F6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14001"/>
    <w:multiLevelType w:val="hybridMultilevel"/>
    <w:tmpl w:val="398A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67EB"/>
    <w:multiLevelType w:val="multilevel"/>
    <w:tmpl w:val="A638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36"/>
    <w:rsid w:val="0025217A"/>
    <w:rsid w:val="00921D6E"/>
    <w:rsid w:val="0092534B"/>
    <w:rsid w:val="00962202"/>
    <w:rsid w:val="00B7171D"/>
    <w:rsid w:val="00C609F3"/>
    <w:rsid w:val="00E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48211-24D8-47B3-82E5-874EEBF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9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9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llcollege.edu/ingenuity/ingenuity-in-action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nellcollege.az1.qualtrics.com/jfe/form/SV_bfjf5dxXfuVxu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nellcollege.az1.qualtrics.com/jfe/form/SV_1IdLZTQZ8m13UCp" TargetMode="External"/><Relationship Id="rId5" Type="http://schemas.openxmlformats.org/officeDocument/2006/relationships/hyperlink" Target="https://www.cornellcollege.edu/berry-career-institute/pdfs/Resume%20Sample-%20Preferred%20Forma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Meza</dc:creator>
  <cp:keywords/>
  <dc:description/>
  <cp:lastModifiedBy>Lindsey Meza</cp:lastModifiedBy>
  <cp:revision>4</cp:revision>
  <dcterms:created xsi:type="dcterms:W3CDTF">2020-02-06T21:34:00Z</dcterms:created>
  <dcterms:modified xsi:type="dcterms:W3CDTF">2020-09-01T14:29:00Z</dcterms:modified>
</cp:coreProperties>
</file>